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57150E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7150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85361D" w:rsidRPr="00F64748" w:rsidRDefault="0085361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BIDVESTCO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BIDC43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5361D" w:rsidRPr="00F64748" w:rsidRDefault="007F4679" w:rsidP="0085361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5361D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="0085361D" w:rsidRPr="00F64748">
        <w:rPr>
          <w:rFonts w:asciiTheme="minorHAnsi" w:hAnsiTheme="minorHAnsi" w:cs="Arial"/>
          <w:b/>
          <w:lang w:val="en-ZA"/>
        </w:rPr>
        <w:t xml:space="preserve"> </w:t>
      </w:r>
      <w:r w:rsidR="0085361D" w:rsidRPr="00F64748">
        <w:rPr>
          <w:rFonts w:asciiTheme="minorHAnsi" w:hAnsiTheme="minorHAnsi" w:cs="Arial"/>
          <w:bCs/>
          <w:lang w:val="en-ZA"/>
        </w:rPr>
        <w:t>dated</w:t>
      </w:r>
      <w:r w:rsidR="0085361D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5361D">
        <w:rPr>
          <w:rFonts w:asciiTheme="minorHAnsi" w:hAnsiTheme="minorHAnsi" w:cs="Arial"/>
          <w:b/>
          <w:bCs/>
          <w:lang w:val="en-ZA"/>
        </w:rPr>
        <w:t>3 September 2012</w:t>
      </w:r>
      <w:r w:rsidR="0085361D" w:rsidRPr="00F64748">
        <w:rPr>
          <w:rFonts w:asciiTheme="minorHAnsi" w:hAnsiTheme="minorHAnsi" w:cs="Arial"/>
          <w:lang w:val="en-ZA"/>
        </w:rPr>
        <w:t>.</w:t>
      </w:r>
    </w:p>
    <w:p w:rsidR="0085361D" w:rsidRPr="00F64748" w:rsidRDefault="0085361D" w:rsidP="0085361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5361D" w:rsidRPr="00F64748" w:rsidRDefault="0085361D" w:rsidP="0085361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85361D" w:rsidRPr="00F64748" w:rsidRDefault="0085361D" w:rsidP="0085361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5361D" w:rsidRPr="00F64748" w:rsidRDefault="0085361D" w:rsidP="008536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9,000,000,000.00</w:t>
      </w:r>
    </w:p>
    <w:p w:rsidR="0064552B" w:rsidRPr="00804C96" w:rsidRDefault="0085361D" w:rsidP="0064552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4552B">
        <w:rPr>
          <w:rFonts w:asciiTheme="minorHAnsi" w:hAnsiTheme="minorHAnsi" w:cs="Arial"/>
          <w:lang w:val="en-ZA"/>
        </w:rPr>
        <w:t>R 3,530,000,000.00</w:t>
      </w:r>
    </w:p>
    <w:p w:rsidR="007F4679" w:rsidRPr="00F64748" w:rsidRDefault="007F4679" w:rsidP="0085361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57150E">
        <w:rPr>
          <w:rFonts w:asciiTheme="minorHAnsi" w:hAnsiTheme="minorHAnsi" w:cs="Arial"/>
          <w:lang w:val="en-ZA"/>
        </w:rPr>
        <w:t>R 550,000,000.00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7150E">
        <w:rPr>
          <w:rFonts w:asciiTheme="minorHAnsi" w:hAnsiTheme="minorHAnsi" w:cs="Arial"/>
          <w:lang w:val="en-ZA"/>
        </w:rPr>
        <w:t>96.66336%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85361D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85361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</w:t>
      </w:r>
      <w:r w:rsidR="0085361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5361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</w:t>
      </w:r>
      <w:r w:rsidR="0085361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5361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April</w:t>
      </w:r>
      <w:r w:rsidR="0085361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5361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ZAG000120585</w:t>
      </w:r>
    </w:p>
    <w:p w:rsidR="0085361D" w:rsidRPr="0085361D" w:rsidRDefault="008536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12108" w:rsidRPr="00812108" w:rsidRDefault="00812108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812108">
        <w:rPr>
          <w:rFonts w:asciiTheme="minorHAnsi" w:hAnsiTheme="minorHAnsi"/>
          <w:b/>
          <w:lang w:val="en-ZA"/>
        </w:rPr>
        <w:t>Applicable Pricing Supplement:</w:t>
      </w:r>
    </w:p>
    <w:p w:rsidR="00812108" w:rsidRDefault="0081210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5E7FD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https://www.jse.co.za/content/JSEPricingSupplementsItems/2014/BondDocuments/BIDC43%20Pricing%20Supplement%2020141016.pdf</w:t>
        </w:r>
      </w:hyperlink>
    </w:p>
    <w:p w:rsidR="00812108" w:rsidRPr="00F64748" w:rsidRDefault="0081210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361D" w:rsidRDefault="0085361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5361D" w:rsidRPr="00F64748" w:rsidRDefault="0085361D" w:rsidP="008536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55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55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6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55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55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50E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52B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F93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108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61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43%20Pricing%20Supplement%202014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5C40F-9567-4532-9165-E284460DCD5C}"/>
</file>

<file path=customXml/itemProps2.xml><?xml version="1.0" encoding="utf-8"?>
<ds:datastoreItem xmlns:ds="http://schemas.openxmlformats.org/officeDocument/2006/customXml" ds:itemID="{A9426656-7E00-4F5D-A846-746D5E9588B4}"/>
</file>

<file path=customXml/itemProps3.xml><?xml version="1.0" encoding="utf-8"?>
<ds:datastoreItem xmlns:ds="http://schemas.openxmlformats.org/officeDocument/2006/customXml" ds:itemID="{C954E111-E57D-443B-B5C9-6DF97CDB4883}"/>
</file>

<file path=customXml/itemProps4.xml><?xml version="1.0" encoding="utf-8"?>
<ds:datastoreItem xmlns:ds="http://schemas.openxmlformats.org/officeDocument/2006/customXml" ds:itemID="{B9095461-F6B7-4B0E-8545-EE160149F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BIDC43 - 16 October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2014-10-15T09:59:00Z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